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1A" w:rsidRDefault="0035791A">
      <w:pPr>
        <w:spacing w:line="360" w:lineRule="auto"/>
        <w:rPr>
          <w:sz w:val="24"/>
        </w:rPr>
      </w:pPr>
    </w:p>
    <w:p w:rsidR="0035791A" w:rsidRDefault="0035791A">
      <w:pPr>
        <w:spacing w:line="360" w:lineRule="auto"/>
        <w:rPr>
          <w:sz w:val="24"/>
        </w:rPr>
      </w:pPr>
    </w:p>
    <w:p w:rsidR="0035791A" w:rsidRDefault="0035791A">
      <w:pPr>
        <w:spacing w:line="360" w:lineRule="auto"/>
        <w:rPr>
          <w:sz w:val="24"/>
        </w:rPr>
      </w:pPr>
    </w:p>
    <w:p w:rsidR="0035791A" w:rsidRDefault="002E0240">
      <w:pPr>
        <w:pStyle w:val="Cmsor3"/>
        <w:rPr>
          <w:sz w:val="24"/>
        </w:rPr>
      </w:pPr>
      <w:r>
        <w:rPr>
          <w:sz w:val="24"/>
        </w:rPr>
        <w:t xml:space="preserve">SZAKMAI </w:t>
      </w:r>
      <w:r w:rsidR="0035791A">
        <w:rPr>
          <w:sz w:val="24"/>
        </w:rPr>
        <w:t>ÖNÉLETRAJZ</w:t>
      </w:r>
    </w:p>
    <w:p w:rsidR="0035791A" w:rsidRDefault="0035791A">
      <w:pPr>
        <w:spacing w:line="360" w:lineRule="auto"/>
        <w:rPr>
          <w:sz w:val="24"/>
        </w:rPr>
      </w:pPr>
    </w:p>
    <w:p w:rsidR="0035791A" w:rsidRDefault="0035791A">
      <w:pPr>
        <w:pStyle w:val="Cmsor4"/>
        <w:jc w:val="left"/>
      </w:pPr>
      <w:r w:rsidRPr="004C4DA8">
        <w:rPr>
          <w:u w:val="single"/>
        </w:rPr>
        <w:t>Név</w:t>
      </w:r>
      <w:r>
        <w:t>:</w:t>
      </w:r>
      <w:r>
        <w:tab/>
      </w:r>
      <w:r>
        <w:tab/>
      </w:r>
      <w:r>
        <w:tab/>
      </w:r>
      <w:r>
        <w:tab/>
        <w:t>Dr. Hupuczi Petronella</w:t>
      </w:r>
    </w:p>
    <w:p w:rsidR="0035791A" w:rsidRDefault="0035791A">
      <w:pPr>
        <w:spacing w:line="360" w:lineRule="auto"/>
        <w:rPr>
          <w:sz w:val="24"/>
        </w:rPr>
      </w:pPr>
      <w:r>
        <w:rPr>
          <w:b/>
          <w:sz w:val="24"/>
        </w:rPr>
        <w:t>Születési hely és idő:</w:t>
      </w:r>
      <w:r>
        <w:rPr>
          <w:sz w:val="24"/>
        </w:rPr>
        <w:tab/>
      </w:r>
      <w:r>
        <w:rPr>
          <w:sz w:val="24"/>
        </w:rPr>
        <w:tab/>
        <w:t>Hajdúszoboszló, 1969. február 17.</w:t>
      </w:r>
    </w:p>
    <w:p w:rsidR="0035791A" w:rsidRPr="004C4DA8" w:rsidRDefault="0035791A">
      <w:pPr>
        <w:spacing w:line="360" w:lineRule="auto"/>
        <w:rPr>
          <w:b/>
          <w:sz w:val="24"/>
        </w:rPr>
      </w:pPr>
    </w:p>
    <w:p w:rsidR="004C4DA8" w:rsidRPr="004C4DA8" w:rsidRDefault="004C4DA8">
      <w:pPr>
        <w:spacing w:line="360" w:lineRule="auto"/>
        <w:ind w:left="2832" w:hanging="2832"/>
        <w:rPr>
          <w:b/>
          <w:sz w:val="24"/>
          <w:u w:val="single"/>
        </w:rPr>
      </w:pPr>
      <w:r w:rsidRPr="004C4DA8">
        <w:rPr>
          <w:b/>
          <w:sz w:val="24"/>
          <w:u w:val="single"/>
        </w:rPr>
        <w:t>Tanulmányok, iskolai végzettség</w:t>
      </w:r>
    </w:p>
    <w:p w:rsidR="0035791A" w:rsidRDefault="0035791A">
      <w:pPr>
        <w:spacing w:line="360" w:lineRule="auto"/>
        <w:ind w:left="2832" w:hanging="2832"/>
        <w:rPr>
          <w:sz w:val="24"/>
        </w:rPr>
      </w:pPr>
      <w:r>
        <w:rPr>
          <w:b/>
          <w:sz w:val="24"/>
        </w:rPr>
        <w:t>Diploma:</w:t>
      </w:r>
      <w:r>
        <w:rPr>
          <w:sz w:val="24"/>
        </w:rPr>
        <w:tab/>
        <w:t>Debreceni Orvostudományi Egyetem Általános Orvostudományi Kar 1994. (50-53/1994)</w:t>
      </w:r>
    </w:p>
    <w:p w:rsidR="001926E4" w:rsidRDefault="001926E4">
      <w:pPr>
        <w:spacing w:line="360" w:lineRule="auto"/>
        <w:ind w:left="2832" w:hanging="2832"/>
        <w:rPr>
          <w:sz w:val="24"/>
        </w:rPr>
      </w:pPr>
      <w:r>
        <w:rPr>
          <w:sz w:val="24"/>
        </w:rPr>
        <w:tab/>
      </w:r>
      <w:r w:rsidRPr="0028531E">
        <w:rPr>
          <w:sz w:val="24"/>
        </w:rPr>
        <w:t xml:space="preserve">Semmelweis Egyetem </w:t>
      </w:r>
      <w:r>
        <w:rPr>
          <w:sz w:val="24"/>
        </w:rPr>
        <w:t>E</w:t>
      </w:r>
      <w:r w:rsidRPr="0028531E">
        <w:rPr>
          <w:sz w:val="24"/>
        </w:rPr>
        <w:t>gészségügyi Menedzserképző</w:t>
      </w:r>
      <w:r>
        <w:rPr>
          <w:sz w:val="24"/>
        </w:rPr>
        <w:t xml:space="preserve"> 2009.</w:t>
      </w:r>
    </w:p>
    <w:p w:rsidR="004C4DA8" w:rsidRDefault="004C4DA8" w:rsidP="004C4DA8">
      <w:pPr>
        <w:spacing w:line="360" w:lineRule="auto"/>
        <w:rPr>
          <w:sz w:val="24"/>
        </w:rPr>
      </w:pPr>
      <w:r>
        <w:rPr>
          <w:b/>
          <w:sz w:val="24"/>
        </w:rPr>
        <w:t>Szakvizsga: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aneszteziológia és intenzív terápia 1999.</w:t>
      </w:r>
    </w:p>
    <w:p w:rsidR="004C4DA8" w:rsidRDefault="004C4DA8" w:rsidP="004C4DA8">
      <w:pPr>
        <w:spacing w:line="360" w:lineRule="auto"/>
        <w:rPr>
          <w:sz w:val="24"/>
        </w:rPr>
      </w:pPr>
      <w:r>
        <w:rPr>
          <w:b/>
          <w:sz w:val="24"/>
        </w:rPr>
        <w:t>Nyelvtudás: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angol középfok 1993.</w:t>
      </w:r>
    </w:p>
    <w:p w:rsidR="004C4DA8" w:rsidRDefault="004C4DA8">
      <w:pPr>
        <w:spacing w:line="360" w:lineRule="auto"/>
        <w:rPr>
          <w:b/>
          <w:sz w:val="24"/>
        </w:rPr>
      </w:pPr>
    </w:p>
    <w:p w:rsidR="0035791A" w:rsidRPr="004C4DA8" w:rsidRDefault="004C4DA8">
      <w:pPr>
        <w:spacing w:line="360" w:lineRule="auto"/>
        <w:rPr>
          <w:b/>
          <w:sz w:val="24"/>
          <w:u w:val="single"/>
        </w:rPr>
      </w:pPr>
      <w:r w:rsidRPr="004C4DA8">
        <w:rPr>
          <w:b/>
          <w:sz w:val="24"/>
          <w:u w:val="single"/>
        </w:rPr>
        <w:t>Munkaheklyek, munkakörök</w:t>
      </w:r>
    </w:p>
    <w:p w:rsidR="00AD6536" w:rsidRDefault="0035791A" w:rsidP="00AD6536">
      <w:pPr>
        <w:spacing w:line="360" w:lineRule="auto"/>
        <w:ind w:left="2832" w:hanging="2832"/>
        <w:rPr>
          <w:sz w:val="24"/>
        </w:rPr>
      </w:pPr>
      <w:r>
        <w:rPr>
          <w:b/>
          <w:sz w:val="24"/>
        </w:rPr>
        <w:t>Munkahely:</w:t>
      </w:r>
      <w:r>
        <w:rPr>
          <w:sz w:val="24"/>
        </w:rPr>
        <w:tab/>
      </w:r>
      <w:r w:rsidR="00AD6536">
        <w:rPr>
          <w:sz w:val="24"/>
        </w:rPr>
        <w:t>Maternity Szülészeti és Nőgyógyászati Magánklinika 2010. július 1-től jelenleg is</w:t>
      </w:r>
    </w:p>
    <w:p w:rsidR="0035791A" w:rsidRDefault="0035791A" w:rsidP="00AD6536">
      <w:pPr>
        <w:spacing w:line="360" w:lineRule="auto"/>
        <w:ind w:left="2124" w:firstLine="708"/>
        <w:rPr>
          <w:sz w:val="24"/>
        </w:rPr>
      </w:pPr>
      <w:r>
        <w:rPr>
          <w:sz w:val="24"/>
        </w:rPr>
        <w:t xml:space="preserve">Semmelweis Egyetem I. Szülészeti és Nőgyógyászati Klinika </w:t>
      </w:r>
    </w:p>
    <w:p w:rsidR="0035791A" w:rsidRDefault="0035791A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(1994. október 1.-től</w:t>
      </w:r>
      <w:r w:rsidR="0029570D">
        <w:rPr>
          <w:sz w:val="24"/>
        </w:rPr>
        <w:t xml:space="preserve"> </w:t>
      </w:r>
      <w:r w:rsidR="00C97DEB">
        <w:rPr>
          <w:sz w:val="24"/>
        </w:rPr>
        <w:t>2008. október 1.</w:t>
      </w:r>
      <w:r>
        <w:rPr>
          <w:sz w:val="24"/>
        </w:rPr>
        <w:t>)</w:t>
      </w:r>
    </w:p>
    <w:p w:rsidR="00C97DEB" w:rsidRDefault="00C97DEB" w:rsidP="00C97DE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Semmelweis Egyetem, Aneszteziológiai és Intenzív Terápiás</w:t>
      </w:r>
    </w:p>
    <w:p w:rsidR="00C97DEB" w:rsidRDefault="00C97DEB" w:rsidP="00C97DEB">
      <w:pPr>
        <w:spacing w:line="360" w:lineRule="auto"/>
        <w:ind w:left="2124" w:firstLine="708"/>
        <w:rPr>
          <w:sz w:val="24"/>
        </w:rPr>
      </w:pPr>
      <w:r>
        <w:rPr>
          <w:sz w:val="24"/>
        </w:rPr>
        <w:t>Klinika</w:t>
      </w:r>
      <w:r w:rsidR="00AD6536">
        <w:rPr>
          <w:sz w:val="24"/>
        </w:rPr>
        <w:t xml:space="preserve"> 2008-tól jelenleg is</w:t>
      </w:r>
    </w:p>
    <w:p w:rsidR="0035791A" w:rsidRDefault="004C4DA8">
      <w:pPr>
        <w:spacing w:line="360" w:lineRule="auto"/>
        <w:rPr>
          <w:sz w:val="24"/>
        </w:rPr>
      </w:pPr>
      <w:r>
        <w:rPr>
          <w:b/>
          <w:sz w:val="24"/>
        </w:rPr>
        <w:t>Beosztás: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egyetemi tanársegéd 1999.</w:t>
      </w:r>
    </w:p>
    <w:p w:rsidR="004C4DA8" w:rsidRDefault="004C4DA8" w:rsidP="004C4DA8">
      <w:pPr>
        <w:spacing w:line="360" w:lineRule="auto"/>
        <w:ind w:left="2124" w:firstLine="708"/>
        <w:rPr>
          <w:sz w:val="24"/>
        </w:rPr>
      </w:pPr>
      <w:r>
        <w:rPr>
          <w:sz w:val="24"/>
        </w:rPr>
        <w:t>osztályvezető egyetemi adjunktus 2003.</w:t>
      </w:r>
    </w:p>
    <w:p w:rsidR="004C4DA8" w:rsidRDefault="004C4DA8" w:rsidP="004C4DA8">
      <w:pPr>
        <w:spacing w:line="360" w:lineRule="auto"/>
        <w:ind w:left="2124" w:firstLine="708"/>
        <w:rPr>
          <w:sz w:val="24"/>
        </w:rPr>
      </w:pPr>
      <w:r>
        <w:rPr>
          <w:sz w:val="24"/>
        </w:rPr>
        <w:t>osztályvezető egyetemi docens 2006.</w:t>
      </w:r>
    </w:p>
    <w:p w:rsidR="004C4DA8" w:rsidRDefault="004C4DA8">
      <w:pPr>
        <w:spacing w:line="360" w:lineRule="auto"/>
        <w:ind w:left="2832" w:hanging="2832"/>
        <w:rPr>
          <w:b/>
          <w:sz w:val="24"/>
        </w:rPr>
      </w:pPr>
    </w:p>
    <w:p w:rsidR="004C4DA8" w:rsidRPr="004C4DA8" w:rsidRDefault="004C4DA8">
      <w:pPr>
        <w:spacing w:line="360" w:lineRule="auto"/>
        <w:ind w:left="2832" w:hanging="2832"/>
        <w:rPr>
          <w:b/>
          <w:sz w:val="24"/>
          <w:u w:val="single"/>
        </w:rPr>
      </w:pPr>
      <w:r w:rsidRPr="004C4DA8">
        <w:rPr>
          <w:b/>
          <w:sz w:val="24"/>
          <w:u w:val="single"/>
        </w:rPr>
        <w:t>Szakmapolitikai tevékenység</w:t>
      </w:r>
    </w:p>
    <w:p w:rsidR="00DA658E" w:rsidRDefault="00DA658E" w:rsidP="00DA658E">
      <w:pPr>
        <w:spacing w:line="360" w:lineRule="auto"/>
        <w:rPr>
          <w:b/>
          <w:sz w:val="24"/>
        </w:rPr>
      </w:pPr>
    </w:p>
    <w:p w:rsidR="00DA658E" w:rsidRDefault="004C4DA8" w:rsidP="00DA658E">
      <w:pPr>
        <w:spacing w:line="360" w:lineRule="auto"/>
        <w:rPr>
          <w:b/>
          <w:sz w:val="24"/>
        </w:rPr>
      </w:pPr>
      <w:r w:rsidRPr="00DA658E">
        <w:rPr>
          <w:b/>
          <w:sz w:val="24"/>
        </w:rPr>
        <w:t>Tudományos Társasági tagságok:</w:t>
      </w:r>
    </w:p>
    <w:p w:rsidR="004C4DA8" w:rsidRPr="00DA658E" w:rsidRDefault="004C4DA8" w:rsidP="00DA658E">
      <w:pPr>
        <w:pStyle w:val="Listaszerbekezds"/>
        <w:numPr>
          <w:ilvl w:val="0"/>
          <w:numId w:val="31"/>
        </w:numPr>
        <w:spacing w:line="360" w:lineRule="auto"/>
        <w:rPr>
          <w:sz w:val="24"/>
        </w:rPr>
      </w:pPr>
      <w:r w:rsidRPr="00DA658E">
        <w:rPr>
          <w:sz w:val="24"/>
        </w:rPr>
        <w:t xml:space="preserve">Szülészeti és Perinatológiai Aneszteziológiai Társaság (vezetőségi tag, </w:t>
      </w:r>
      <w:r w:rsidR="00DA658E" w:rsidRPr="00DA658E">
        <w:rPr>
          <w:sz w:val="24"/>
        </w:rPr>
        <w:t>Főtitkár</w:t>
      </w:r>
      <w:r w:rsidRPr="00DA658E">
        <w:rPr>
          <w:sz w:val="24"/>
        </w:rPr>
        <w:t>itkár)</w:t>
      </w:r>
      <w:r w:rsidR="00A514EA" w:rsidRPr="00DA658E">
        <w:rPr>
          <w:sz w:val="24"/>
        </w:rPr>
        <w:t xml:space="preserve"> </w:t>
      </w:r>
      <w:r w:rsidR="00DA658E" w:rsidRPr="00DA658E">
        <w:rPr>
          <w:sz w:val="24"/>
        </w:rPr>
        <w:t>2007-jelenleg is</w:t>
      </w:r>
    </w:p>
    <w:p w:rsidR="00DA658E" w:rsidRDefault="004C4DA8" w:rsidP="00DA658E">
      <w:pPr>
        <w:pStyle w:val="Listaszerbekezds"/>
        <w:numPr>
          <w:ilvl w:val="0"/>
          <w:numId w:val="30"/>
        </w:numPr>
        <w:spacing w:line="360" w:lineRule="auto"/>
        <w:rPr>
          <w:sz w:val="24"/>
        </w:rPr>
      </w:pPr>
      <w:r w:rsidRPr="00DA658E">
        <w:rPr>
          <w:sz w:val="24"/>
        </w:rPr>
        <w:t>Magyar Aneszteziológiai És Intenzív Terápiás Társaság</w:t>
      </w:r>
      <w:r w:rsidR="00DA658E" w:rsidRPr="00DA658E">
        <w:rPr>
          <w:sz w:val="24"/>
        </w:rPr>
        <w:t xml:space="preserve"> tagja 1995-től</w:t>
      </w:r>
    </w:p>
    <w:p w:rsidR="00D504E3" w:rsidRDefault="00D504E3" w:rsidP="00DA658E">
      <w:pPr>
        <w:pStyle w:val="Listaszerbekezds"/>
        <w:numPr>
          <w:ilvl w:val="0"/>
          <w:numId w:val="30"/>
        </w:numPr>
        <w:spacing w:line="360" w:lineRule="auto"/>
        <w:rPr>
          <w:sz w:val="24"/>
        </w:rPr>
      </w:pPr>
      <w:r w:rsidRPr="00DA658E">
        <w:rPr>
          <w:sz w:val="24"/>
        </w:rPr>
        <w:t>Magyar Aneszteziológiai És Intenzív Terápiás Társaság Közép-Magyarországi Szekció Vezetőségi tagja</w:t>
      </w:r>
      <w:r w:rsidR="00A514EA" w:rsidRPr="00DA658E">
        <w:rPr>
          <w:sz w:val="24"/>
        </w:rPr>
        <w:t xml:space="preserve"> 20</w:t>
      </w:r>
      <w:r w:rsidR="00DA658E" w:rsidRPr="00DA658E">
        <w:rPr>
          <w:sz w:val="24"/>
        </w:rPr>
        <w:t xml:space="preserve">06-2010. </w:t>
      </w:r>
    </w:p>
    <w:p w:rsidR="00DA658E" w:rsidRDefault="00DA658E" w:rsidP="00DA658E">
      <w:pPr>
        <w:pStyle w:val="Listaszerbekezds"/>
        <w:numPr>
          <w:ilvl w:val="0"/>
          <w:numId w:val="30"/>
        </w:numPr>
        <w:spacing w:line="360" w:lineRule="auto"/>
        <w:rPr>
          <w:sz w:val="24"/>
        </w:rPr>
      </w:pPr>
      <w:r w:rsidRPr="00DA658E">
        <w:rPr>
          <w:sz w:val="24"/>
        </w:rPr>
        <w:lastRenderedPageBreak/>
        <w:t xml:space="preserve">Magyar Aneszteziológiai És Intenzív Terápiás Társaság Közép-Magyarországi Szekció </w:t>
      </w:r>
      <w:r>
        <w:rPr>
          <w:sz w:val="24"/>
        </w:rPr>
        <w:t xml:space="preserve">Elnöke </w:t>
      </w:r>
      <w:r w:rsidRPr="00DA658E">
        <w:rPr>
          <w:sz w:val="24"/>
        </w:rPr>
        <w:t xml:space="preserve">2006-2010. </w:t>
      </w:r>
    </w:p>
    <w:p w:rsidR="00DA658E" w:rsidRPr="00DA658E" w:rsidRDefault="00DA658E" w:rsidP="00DA658E">
      <w:pPr>
        <w:pStyle w:val="Listaszerbekezds"/>
        <w:numPr>
          <w:ilvl w:val="0"/>
          <w:numId w:val="30"/>
        </w:numPr>
        <w:spacing w:line="360" w:lineRule="auto"/>
        <w:rPr>
          <w:sz w:val="24"/>
        </w:rPr>
      </w:pPr>
      <w:r w:rsidRPr="00DA658E">
        <w:rPr>
          <w:sz w:val="24"/>
        </w:rPr>
        <w:t>Magyar Aneszteziológiai És Intenzív Terápiás Társaság Főtitkár 2018</w:t>
      </w:r>
    </w:p>
    <w:p w:rsidR="004C4DA8" w:rsidRPr="00DA658E" w:rsidRDefault="004C4DA8" w:rsidP="00DA658E">
      <w:pPr>
        <w:pStyle w:val="Listaszerbekezds"/>
        <w:numPr>
          <w:ilvl w:val="0"/>
          <w:numId w:val="30"/>
        </w:numPr>
        <w:spacing w:line="360" w:lineRule="auto"/>
        <w:rPr>
          <w:sz w:val="24"/>
          <w:lang w:val="en-GB"/>
        </w:rPr>
      </w:pPr>
      <w:r w:rsidRPr="00DA658E">
        <w:rPr>
          <w:sz w:val="24"/>
          <w:lang w:val="en-GB"/>
        </w:rPr>
        <w:t>Obstetric Anaesthetists’ Association</w:t>
      </w:r>
    </w:p>
    <w:p w:rsidR="004C4DA8" w:rsidRPr="00DA658E" w:rsidRDefault="004C4DA8" w:rsidP="00DA658E">
      <w:pPr>
        <w:pStyle w:val="Listaszerbekezds"/>
        <w:numPr>
          <w:ilvl w:val="0"/>
          <w:numId w:val="30"/>
        </w:numPr>
        <w:spacing w:line="360" w:lineRule="auto"/>
        <w:rPr>
          <w:sz w:val="24"/>
        </w:rPr>
      </w:pPr>
      <w:r w:rsidRPr="00DA658E">
        <w:rPr>
          <w:sz w:val="24"/>
          <w:lang w:val="en-GB"/>
        </w:rPr>
        <w:t>European Society of Anaesthesiology</w:t>
      </w:r>
    </w:p>
    <w:p w:rsidR="004C4DA8" w:rsidRPr="004C4DA8" w:rsidRDefault="004C4DA8" w:rsidP="004C4DA8">
      <w:pPr>
        <w:spacing w:line="360" w:lineRule="auto"/>
        <w:rPr>
          <w:b/>
          <w:sz w:val="24"/>
        </w:rPr>
      </w:pPr>
    </w:p>
    <w:p w:rsidR="00C97DEB" w:rsidRPr="00A6244E" w:rsidRDefault="00A6244E" w:rsidP="004C4DA8">
      <w:pPr>
        <w:spacing w:line="360" w:lineRule="auto"/>
        <w:rPr>
          <w:sz w:val="24"/>
        </w:rPr>
      </w:pPr>
      <w:r>
        <w:rPr>
          <w:b/>
          <w:sz w:val="24"/>
        </w:rPr>
        <w:t xml:space="preserve">Aneszteziológiai és Intenzív Terápiás Szakmai Kollégium </w:t>
      </w:r>
      <w:r w:rsidR="00A9001C">
        <w:rPr>
          <w:b/>
          <w:sz w:val="24"/>
        </w:rPr>
        <w:t xml:space="preserve">Kollégiumi Tanácstag </w:t>
      </w:r>
      <w:r w:rsidRPr="00A6244E">
        <w:rPr>
          <w:b/>
          <w:sz w:val="24"/>
        </w:rPr>
        <w:t>2011-</w:t>
      </w:r>
      <w:r w:rsidR="00DA658E">
        <w:rPr>
          <w:b/>
          <w:sz w:val="24"/>
        </w:rPr>
        <w:t>jelenleg is</w:t>
      </w:r>
    </w:p>
    <w:p w:rsidR="00C97DEB" w:rsidRDefault="00C97DEB" w:rsidP="004C4DA8">
      <w:pPr>
        <w:spacing w:line="360" w:lineRule="auto"/>
        <w:rPr>
          <w:b/>
          <w:sz w:val="24"/>
        </w:rPr>
      </w:pPr>
    </w:p>
    <w:p w:rsidR="004C4DA8" w:rsidRDefault="004C4DA8" w:rsidP="004C4DA8">
      <w:pPr>
        <w:spacing w:line="360" w:lineRule="auto"/>
        <w:rPr>
          <w:sz w:val="24"/>
        </w:rPr>
      </w:pPr>
      <w:r w:rsidRPr="002727EE">
        <w:rPr>
          <w:b/>
          <w:sz w:val="24"/>
        </w:rPr>
        <w:t>Tudományos Kongresszusok szervezése:</w:t>
      </w:r>
      <w:r>
        <w:rPr>
          <w:sz w:val="24"/>
        </w:rPr>
        <w:t xml:space="preserve"> </w:t>
      </w:r>
    </w:p>
    <w:p w:rsidR="004C4DA8" w:rsidRDefault="004C4DA8" w:rsidP="004C4DA8">
      <w:pPr>
        <w:spacing w:line="360" w:lineRule="auto"/>
        <w:rPr>
          <w:sz w:val="24"/>
        </w:rPr>
      </w:pPr>
      <w:r>
        <w:rPr>
          <w:sz w:val="24"/>
        </w:rPr>
        <w:t xml:space="preserve">2001-től a klinika által szervezett hazai és nemzetközi kongresszusok szervezőbizottságának tagja, illetve a kongresszusok titkára vagyok. </w:t>
      </w:r>
    </w:p>
    <w:p w:rsidR="004C4DA8" w:rsidRDefault="004C4DA8" w:rsidP="004C4DA8">
      <w:pPr>
        <w:numPr>
          <w:ilvl w:val="0"/>
          <w:numId w:val="29"/>
        </w:numPr>
        <w:spacing w:line="360" w:lineRule="auto"/>
        <w:rPr>
          <w:sz w:val="24"/>
        </w:rPr>
      </w:pPr>
      <w:r>
        <w:rPr>
          <w:sz w:val="24"/>
        </w:rPr>
        <w:t>Perinatológus Párbeszéd 2001.</w:t>
      </w:r>
    </w:p>
    <w:p w:rsidR="004C4DA8" w:rsidRDefault="004C4DA8" w:rsidP="004C4DA8">
      <w:pPr>
        <w:numPr>
          <w:ilvl w:val="0"/>
          <w:numId w:val="29"/>
        </w:numPr>
        <w:spacing w:line="360" w:lineRule="auto"/>
        <w:rPr>
          <w:sz w:val="24"/>
        </w:rPr>
      </w:pPr>
      <w:r>
        <w:rPr>
          <w:sz w:val="24"/>
        </w:rPr>
        <w:t>Fetus As a Patient 2002.</w:t>
      </w:r>
    </w:p>
    <w:p w:rsidR="004C4DA8" w:rsidRDefault="004C4DA8" w:rsidP="004C4DA8">
      <w:pPr>
        <w:numPr>
          <w:ilvl w:val="0"/>
          <w:numId w:val="29"/>
        </w:numPr>
        <w:spacing w:line="360" w:lineRule="auto"/>
        <w:rPr>
          <w:sz w:val="24"/>
        </w:rPr>
      </w:pPr>
      <w:r>
        <w:rPr>
          <w:sz w:val="24"/>
        </w:rPr>
        <w:t>Magyar Nőorvos Társaság Kongresszusa 2002.</w:t>
      </w:r>
    </w:p>
    <w:p w:rsidR="004C4DA8" w:rsidRDefault="004C4DA8" w:rsidP="004C4DA8">
      <w:pPr>
        <w:numPr>
          <w:ilvl w:val="0"/>
          <w:numId w:val="29"/>
        </w:numPr>
        <w:spacing w:line="360" w:lineRule="auto"/>
        <w:rPr>
          <w:sz w:val="24"/>
        </w:rPr>
      </w:pPr>
      <w:r>
        <w:rPr>
          <w:sz w:val="24"/>
        </w:rPr>
        <w:t>ISPD 2004.</w:t>
      </w:r>
    </w:p>
    <w:p w:rsidR="004C4DA8" w:rsidRDefault="004C4DA8" w:rsidP="004C4DA8">
      <w:pPr>
        <w:numPr>
          <w:ilvl w:val="0"/>
          <w:numId w:val="29"/>
        </w:numPr>
        <w:spacing w:line="360" w:lineRule="auto"/>
        <w:rPr>
          <w:sz w:val="24"/>
        </w:rPr>
      </w:pPr>
      <w:r>
        <w:rPr>
          <w:sz w:val="24"/>
        </w:rPr>
        <w:t>Magyar Nőgyógyászati Ultrahang Társaság Kongresszusa 2005.</w:t>
      </w:r>
    </w:p>
    <w:p w:rsidR="0029570D" w:rsidRDefault="0029570D" w:rsidP="004C4DA8">
      <w:pPr>
        <w:numPr>
          <w:ilvl w:val="0"/>
          <w:numId w:val="29"/>
        </w:numPr>
        <w:spacing w:line="360" w:lineRule="auto"/>
        <w:rPr>
          <w:sz w:val="24"/>
        </w:rPr>
      </w:pPr>
      <w:r>
        <w:rPr>
          <w:sz w:val="24"/>
        </w:rPr>
        <w:t xml:space="preserve">Perinatal Academy 2007. </w:t>
      </w:r>
    </w:p>
    <w:p w:rsidR="000A14C5" w:rsidRDefault="00A6244E" w:rsidP="004C4DA8">
      <w:pPr>
        <w:numPr>
          <w:ilvl w:val="0"/>
          <w:numId w:val="29"/>
        </w:numPr>
        <w:spacing w:line="360" w:lineRule="auto"/>
        <w:rPr>
          <w:sz w:val="24"/>
        </w:rPr>
      </w:pPr>
      <w:r>
        <w:rPr>
          <w:sz w:val="24"/>
        </w:rPr>
        <w:t>Orosz-magyar</w:t>
      </w:r>
      <w:r w:rsidR="000A14C5">
        <w:rPr>
          <w:sz w:val="24"/>
        </w:rPr>
        <w:t xml:space="preserve"> Intenzív Terápiás Kongresszus 2008.</w:t>
      </w:r>
    </w:p>
    <w:p w:rsidR="00A6244E" w:rsidRDefault="00A6244E" w:rsidP="004C4DA8">
      <w:pPr>
        <w:numPr>
          <w:ilvl w:val="0"/>
          <w:numId w:val="29"/>
        </w:numPr>
        <w:spacing w:line="360" w:lineRule="auto"/>
        <w:rPr>
          <w:sz w:val="24"/>
        </w:rPr>
      </w:pPr>
      <w:r>
        <w:rPr>
          <w:sz w:val="24"/>
        </w:rPr>
        <w:t>Szülészeti Perinatológiai és Aneszteziológiai Társaság Kongresszusa 2012. és 2013.</w:t>
      </w:r>
    </w:p>
    <w:p w:rsidR="004C4DA8" w:rsidRDefault="004C4DA8" w:rsidP="004C4DA8">
      <w:pPr>
        <w:spacing w:line="360" w:lineRule="auto"/>
        <w:rPr>
          <w:sz w:val="24"/>
        </w:rPr>
      </w:pPr>
    </w:p>
    <w:p w:rsidR="004C4DA8" w:rsidRPr="004B338E" w:rsidRDefault="004C4DA8" w:rsidP="004C4DA8">
      <w:pPr>
        <w:spacing w:line="360" w:lineRule="auto"/>
        <w:rPr>
          <w:b/>
          <w:sz w:val="24"/>
        </w:rPr>
      </w:pPr>
      <w:r w:rsidRPr="004B338E">
        <w:rPr>
          <w:b/>
          <w:sz w:val="24"/>
        </w:rPr>
        <w:t>Oktató tevékenység:</w:t>
      </w:r>
      <w:r w:rsidRPr="004B338E">
        <w:rPr>
          <w:b/>
          <w:sz w:val="24"/>
        </w:rPr>
        <w:tab/>
      </w:r>
    </w:p>
    <w:p w:rsidR="004C4DA8" w:rsidRDefault="004C4DA8" w:rsidP="004C4DA8">
      <w:pPr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t>1995-óta vesz részt orvostanhallgató gyakorlati oktatásában angol és magyar nyelven</w:t>
      </w:r>
    </w:p>
    <w:p w:rsidR="004C4DA8" w:rsidRDefault="004C4DA8" w:rsidP="004C4DA8">
      <w:pPr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t xml:space="preserve">2001 óta rendszeresen tart tantantermi előadást magyar nyelven </w:t>
      </w:r>
    </w:p>
    <w:p w:rsidR="006938C5" w:rsidRDefault="006938C5" w:rsidP="004C4DA8">
      <w:pPr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t>Az Aneszteziológiai Klinikán oktatóként részt veszek a graduális és postgraduális képzésben.</w:t>
      </w:r>
    </w:p>
    <w:p w:rsidR="004C4DA8" w:rsidRDefault="004C4DA8" w:rsidP="004C4DA8">
      <w:pPr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t>2003 óta hallgatóim TDK konferencián vesznek részt és rektori pályázatot nyújtottak be, melyek során I. és II. díjban részesültek.</w:t>
      </w:r>
    </w:p>
    <w:p w:rsidR="00084B16" w:rsidRDefault="00084B16" w:rsidP="004C4DA8">
      <w:pPr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t>2008 óta tart előadást graduális és postgraduális képzésben, kötelező szinten tartó tanfolyamokon</w:t>
      </w:r>
    </w:p>
    <w:p w:rsidR="004C4DA8" w:rsidRDefault="004C4DA8" w:rsidP="00A96612">
      <w:pPr>
        <w:spacing w:line="360" w:lineRule="auto"/>
        <w:rPr>
          <w:b/>
          <w:sz w:val="24"/>
        </w:rPr>
      </w:pPr>
    </w:p>
    <w:p w:rsidR="0035791A" w:rsidRDefault="0035791A">
      <w:pPr>
        <w:spacing w:line="360" w:lineRule="auto"/>
        <w:ind w:left="2832" w:hanging="2832"/>
        <w:rPr>
          <w:sz w:val="24"/>
        </w:rPr>
      </w:pPr>
      <w:r>
        <w:rPr>
          <w:b/>
          <w:sz w:val="24"/>
        </w:rPr>
        <w:t>Érdeklődési terület:</w:t>
      </w:r>
      <w:r>
        <w:rPr>
          <w:sz w:val="24"/>
        </w:rPr>
        <w:tab/>
        <w:t>Súlyos anyai betegségek a terhesség alatt és azok peripartalis ellátása</w:t>
      </w:r>
    </w:p>
    <w:p w:rsidR="0035791A" w:rsidRDefault="0035791A">
      <w:pPr>
        <w:spacing w:line="360" w:lineRule="auto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A658E">
        <w:rPr>
          <w:sz w:val="24"/>
        </w:rPr>
        <w:t>HELLP szindróma klinikuma</w:t>
      </w:r>
    </w:p>
    <w:p w:rsidR="0035791A" w:rsidRDefault="0035791A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A658E">
        <w:rPr>
          <w:sz w:val="24"/>
        </w:rPr>
        <w:t>Anyai morbiditás és mortalitás</w:t>
      </w:r>
    </w:p>
    <w:p w:rsidR="0035791A" w:rsidRDefault="0035791A">
      <w:pPr>
        <w:spacing w:line="360" w:lineRule="auto"/>
        <w:rPr>
          <w:sz w:val="24"/>
        </w:rPr>
      </w:pPr>
    </w:p>
    <w:p w:rsidR="00E5233C" w:rsidRPr="00E5233C" w:rsidRDefault="00E5233C">
      <w:pPr>
        <w:spacing w:line="360" w:lineRule="auto"/>
        <w:rPr>
          <w:b/>
          <w:sz w:val="24"/>
        </w:rPr>
      </w:pPr>
      <w:r w:rsidRPr="00E5233C">
        <w:rPr>
          <w:b/>
          <w:sz w:val="24"/>
        </w:rPr>
        <w:t>Díjak, kitüntetések:</w:t>
      </w:r>
    </w:p>
    <w:p w:rsidR="00E5233C" w:rsidRDefault="00E5233C" w:rsidP="00E5233C">
      <w:pPr>
        <w:spacing w:line="360" w:lineRule="auto"/>
        <w:ind w:left="4953" w:hanging="4245"/>
        <w:rPr>
          <w:sz w:val="24"/>
          <w:szCs w:val="24"/>
        </w:rPr>
      </w:pPr>
      <w:r w:rsidRPr="00E5233C">
        <w:rPr>
          <w:b/>
          <w:sz w:val="24"/>
        </w:rPr>
        <w:t>Orvosi Hetilap Markusovszky Lajos Díj</w:t>
      </w:r>
      <w:r>
        <w:rPr>
          <w:sz w:val="24"/>
        </w:rPr>
        <w:tab/>
      </w:r>
      <w:r w:rsidRPr="00E5233C">
        <w:rPr>
          <w:sz w:val="24"/>
          <w:szCs w:val="24"/>
        </w:rPr>
        <w:t xml:space="preserve">Papp Z, Csapó Zs, Mayer Á, </w:t>
      </w:r>
      <w:r w:rsidRPr="00E5233C">
        <w:rPr>
          <w:b/>
          <w:sz w:val="24"/>
          <w:szCs w:val="24"/>
        </w:rPr>
        <w:t>Hupuczi P.</w:t>
      </w:r>
      <w:r w:rsidRPr="00E5233C">
        <w:rPr>
          <w:sz w:val="24"/>
          <w:szCs w:val="24"/>
        </w:rPr>
        <w:t xml:space="preserve"> Wertheim-műtét: 501 operált méhnyakrákos beteg ötéves túlélési adatai Orv Hetil 2006, 147:537-545.</w:t>
      </w:r>
    </w:p>
    <w:p w:rsidR="00A6244E" w:rsidRDefault="00A6244E" w:rsidP="00E5233C">
      <w:pPr>
        <w:spacing w:line="360" w:lineRule="auto"/>
        <w:ind w:left="4953" w:hanging="4245"/>
        <w:rPr>
          <w:sz w:val="24"/>
        </w:rPr>
      </w:pPr>
      <w:r>
        <w:rPr>
          <w:b/>
          <w:sz w:val="24"/>
        </w:rPr>
        <w:t>Virginia Apgar Díj</w:t>
      </w:r>
      <w:r>
        <w:rPr>
          <w:b/>
          <w:sz w:val="24"/>
        </w:rPr>
        <w:tab/>
      </w:r>
      <w:r w:rsidRPr="00DA658E">
        <w:rPr>
          <w:b/>
          <w:sz w:val="24"/>
        </w:rPr>
        <w:t>2013.</w:t>
      </w:r>
      <w:r w:rsidRPr="00A6244E">
        <w:rPr>
          <w:sz w:val="24"/>
        </w:rPr>
        <w:t xml:space="preserve"> </w:t>
      </w:r>
    </w:p>
    <w:p w:rsidR="00DA658E" w:rsidRPr="00A6244E" w:rsidRDefault="00DA658E" w:rsidP="00E5233C">
      <w:pPr>
        <w:spacing w:line="360" w:lineRule="auto"/>
        <w:ind w:left="4953" w:hanging="4245"/>
        <w:rPr>
          <w:sz w:val="24"/>
          <w:szCs w:val="24"/>
        </w:rPr>
      </w:pPr>
      <w:r>
        <w:rPr>
          <w:b/>
          <w:sz w:val="24"/>
        </w:rPr>
        <w:t xml:space="preserve">Tiszteletbeli Szülésznő </w:t>
      </w:r>
      <w:r>
        <w:rPr>
          <w:b/>
          <w:sz w:val="24"/>
        </w:rPr>
        <w:tab/>
        <w:t>2017.</w:t>
      </w:r>
    </w:p>
    <w:p w:rsidR="002727EE" w:rsidRDefault="002727EE" w:rsidP="002727EE">
      <w:pPr>
        <w:spacing w:line="360" w:lineRule="auto"/>
        <w:rPr>
          <w:sz w:val="24"/>
        </w:rPr>
      </w:pPr>
    </w:p>
    <w:p w:rsidR="0035791A" w:rsidRDefault="0035791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Publikációs tevékenység</w:t>
      </w:r>
      <w:r w:rsidR="002727EE">
        <w:rPr>
          <w:b/>
          <w:sz w:val="24"/>
        </w:rPr>
        <w:t>:</w:t>
      </w:r>
    </w:p>
    <w:p w:rsidR="0035791A" w:rsidRDefault="0035791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Lektorált tudományos közlemények száma: </w:t>
      </w:r>
      <w:r w:rsidR="00A96612">
        <w:rPr>
          <w:sz w:val="24"/>
        </w:rPr>
        <w:t>57</w:t>
      </w:r>
      <w:r>
        <w:rPr>
          <w:sz w:val="24"/>
        </w:rPr>
        <w:t xml:space="preserve"> (IF: </w:t>
      </w:r>
      <w:r w:rsidR="0090295E">
        <w:rPr>
          <w:sz w:val="24"/>
        </w:rPr>
        <w:t>46,975</w:t>
      </w:r>
      <w:r>
        <w:rPr>
          <w:sz w:val="24"/>
        </w:rPr>
        <w:t>)</w:t>
      </w:r>
    </w:p>
    <w:p w:rsidR="0035791A" w:rsidRDefault="0035791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Nemzetközi folyóiratban megjelent publikációk: </w:t>
      </w:r>
      <w:r w:rsidR="00A96612">
        <w:rPr>
          <w:sz w:val="24"/>
        </w:rPr>
        <w:t>1</w:t>
      </w:r>
      <w:r w:rsidR="00C97DEB">
        <w:rPr>
          <w:sz w:val="24"/>
        </w:rPr>
        <w:t>9</w:t>
      </w:r>
    </w:p>
    <w:p w:rsidR="0035791A" w:rsidRDefault="0035791A">
      <w:pPr>
        <w:spacing w:line="360" w:lineRule="auto"/>
        <w:jc w:val="both"/>
        <w:rPr>
          <w:sz w:val="24"/>
        </w:rPr>
      </w:pPr>
      <w:r>
        <w:rPr>
          <w:sz w:val="24"/>
        </w:rPr>
        <w:t>Könyvfejezetek:</w:t>
      </w:r>
      <w:r w:rsidR="00C97DEB">
        <w:rPr>
          <w:sz w:val="24"/>
        </w:rPr>
        <w:t>8</w:t>
      </w:r>
    </w:p>
    <w:p w:rsidR="00C97DEB" w:rsidRDefault="00C97DEB">
      <w:pPr>
        <w:spacing w:line="360" w:lineRule="auto"/>
        <w:jc w:val="both"/>
        <w:rPr>
          <w:sz w:val="24"/>
        </w:rPr>
      </w:pPr>
      <w:r>
        <w:rPr>
          <w:sz w:val="24"/>
        </w:rPr>
        <w:t>Idézetek száma: 158</w:t>
      </w:r>
    </w:p>
    <w:p w:rsidR="00C97DEB" w:rsidRDefault="00C97DEB">
      <w:pPr>
        <w:spacing w:line="360" w:lineRule="auto"/>
        <w:jc w:val="both"/>
        <w:rPr>
          <w:sz w:val="24"/>
        </w:rPr>
      </w:pPr>
      <w:r>
        <w:rPr>
          <w:sz w:val="24"/>
        </w:rPr>
        <w:t>Független idézetek száma: 121</w:t>
      </w:r>
    </w:p>
    <w:p w:rsidR="009A7E49" w:rsidRDefault="009A7E4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Kongresszuson elhangzott előadások: </w:t>
      </w:r>
      <w:r w:rsidR="00153FEE">
        <w:rPr>
          <w:sz w:val="24"/>
        </w:rPr>
        <w:t>152</w:t>
      </w:r>
    </w:p>
    <w:p w:rsidR="002E0240" w:rsidRDefault="002E0240">
      <w:pPr>
        <w:spacing w:line="360" w:lineRule="auto"/>
        <w:rPr>
          <w:sz w:val="24"/>
        </w:rPr>
      </w:pPr>
    </w:p>
    <w:sectPr w:rsidR="002E0240" w:rsidSect="00F0489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D6" w:rsidRDefault="007823D6">
      <w:r>
        <w:separator/>
      </w:r>
    </w:p>
  </w:endnote>
  <w:endnote w:type="continuationSeparator" w:id="1">
    <w:p w:rsidR="007823D6" w:rsidRDefault="00782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0D" w:rsidRDefault="00B51CA8" w:rsidP="00B9100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9570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9570D" w:rsidRDefault="0029570D" w:rsidP="0029570D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0D" w:rsidRDefault="00B51CA8" w:rsidP="00B9100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9570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0295E">
      <w:rPr>
        <w:rStyle w:val="Oldalszm"/>
        <w:noProof/>
      </w:rPr>
      <w:t>2</w:t>
    </w:r>
    <w:r>
      <w:rPr>
        <w:rStyle w:val="Oldalszm"/>
      </w:rPr>
      <w:fldChar w:fldCharType="end"/>
    </w:r>
  </w:p>
  <w:p w:rsidR="0029570D" w:rsidRDefault="0029570D" w:rsidP="0029570D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D6" w:rsidRDefault="007823D6">
      <w:r>
        <w:separator/>
      </w:r>
    </w:p>
  </w:footnote>
  <w:footnote w:type="continuationSeparator" w:id="1">
    <w:p w:rsidR="007823D6" w:rsidRDefault="00782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643"/>
    <w:multiLevelType w:val="hybridMultilevel"/>
    <w:tmpl w:val="6EB8F4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073B1"/>
    <w:multiLevelType w:val="hybridMultilevel"/>
    <w:tmpl w:val="4536B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4640E"/>
    <w:multiLevelType w:val="hybridMultilevel"/>
    <w:tmpl w:val="AB380E2E"/>
    <w:lvl w:ilvl="0" w:tplc="E14A77F0">
      <w:start w:val="3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520F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06C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B42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66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E25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A9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8C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6EE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B758A1"/>
    <w:multiLevelType w:val="singleLevel"/>
    <w:tmpl w:val="BE1CB8A8"/>
    <w:lvl w:ilvl="0">
      <w:start w:val="14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0268E1"/>
    <w:multiLevelType w:val="hybridMultilevel"/>
    <w:tmpl w:val="B0E6FB12"/>
    <w:lvl w:ilvl="0" w:tplc="C594781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383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E0D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2C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23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A4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21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2B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FEF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0363D"/>
    <w:multiLevelType w:val="hybridMultilevel"/>
    <w:tmpl w:val="41C46ED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947C7C"/>
    <w:multiLevelType w:val="multilevel"/>
    <w:tmpl w:val="B784E1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B1609"/>
    <w:multiLevelType w:val="hybridMultilevel"/>
    <w:tmpl w:val="35E4CFA2"/>
    <w:lvl w:ilvl="0" w:tplc="574A3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2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5C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21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6B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C2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E3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2E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50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901CC"/>
    <w:multiLevelType w:val="singleLevel"/>
    <w:tmpl w:val="8CAAD7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23B3521E"/>
    <w:multiLevelType w:val="singleLevel"/>
    <w:tmpl w:val="8CAAD7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27214B73"/>
    <w:multiLevelType w:val="hybridMultilevel"/>
    <w:tmpl w:val="7222ECBE"/>
    <w:lvl w:ilvl="0" w:tplc="9E68AA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C898F1D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A992B040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894290E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A12E9B0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99864EC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4A5290B8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7BB65380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DC10DA12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2E3C77E5"/>
    <w:multiLevelType w:val="hybridMultilevel"/>
    <w:tmpl w:val="85E29A48"/>
    <w:lvl w:ilvl="0" w:tplc="45983E7A">
      <w:start w:val="3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F214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801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907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64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42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2C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0B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849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5757B"/>
    <w:multiLevelType w:val="multilevel"/>
    <w:tmpl w:val="AB380E2E"/>
    <w:lvl w:ilvl="0">
      <w:start w:val="3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1E6DC1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>
    <w:nsid w:val="36B1750F"/>
    <w:multiLevelType w:val="hybridMultilevel"/>
    <w:tmpl w:val="262CA7C6"/>
    <w:lvl w:ilvl="0" w:tplc="28FC9FF0">
      <w:start w:val="2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FE9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8AA0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C466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EA75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DA0A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CA5A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F6D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328D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DE314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BCC4731"/>
    <w:multiLevelType w:val="multilevel"/>
    <w:tmpl w:val="95880C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5638B"/>
    <w:multiLevelType w:val="multilevel"/>
    <w:tmpl w:val="35E4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29477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EB1118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1E032D9"/>
    <w:multiLevelType w:val="multilevel"/>
    <w:tmpl w:val="AB380E2E"/>
    <w:lvl w:ilvl="0">
      <w:start w:val="3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0531F4"/>
    <w:multiLevelType w:val="hybridMultilevel"/>
    <w:tmpl w:val="4A02B110"/>
    <w:lvl w:ilvl="0" w:tplc="353A60CC">
      <w:start w:val="3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EF262E34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BE496B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9148C0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8441AFC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8FB24894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A1EED1B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78BAD49E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6B90DD9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56524D2F"/>
    <w:multiLevelType w:val="singleLevel"/>
    <w:tmpl w:val="59DEF32A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3">
    <w:nsid w:val="5E05281B"/>
    <w:multiLevelType w:val="singleLevel"/>
    <w:tmpl w:val="59DEF32A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4">
    <w:nsid w:val="63A80176"/>
    <w:multiLevelType w:val="multilevel"/>
    <w:tmpl w:val="35E4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C1289"/>
    <w:multiLevelType w:val="multilevel"/>
    <w:tmpl w:val="62D635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1A48C7"/>
    <w:multiLevelType w:val="hybridMultilevel"/>
    <w:tmpl w:val="93D86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E7350"/>
    <w:multiLevelType w:val="multilevel"/>
    <w:tmpl w:val="30A0D4F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6F044445"/>
    <w:multiLevelType w:val="hybridMultilevel"/>
    <w:tmpl w:val="B784E1E4"/>
    <w:lvl w:ilvl="0" w:tplc="0B6811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8CE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C65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AC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22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8B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05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4D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4A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955569"/>
    <w:multiLevelType w:val="hybridMultilevel"/>
    <w:tmpl w:val="E0802492"/>
    <w:lvl w:ilvl="0" w:tplc="9DEA903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C07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C6D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83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AA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5C8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28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CE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08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4A7077"/>
    <w:multiLevelType w:val="hybridMultilevel"/>
    <w:tmpl w:val="B164D3C8"/>
    <w:lvl w:ilvl="0" w:tplc="5B6CDBC0">
      <w:start w:val="3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CBED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7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86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6F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C8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CE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6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FA4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13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25"/>
  </w:num>
  <w:num w:numId="10">
    <w:abstractNumId w:val="7"/>
  </w:num>
  <w:num w:numId="11">
    <w:abstractNumId w:val="17"/>
  </w:num>
  <w:num w:numId="12">
    <w:abstractNumId w:val="4"/>
  </w:num>
  <w:num w:numId="13">
    <w:abstractNumId w:val="28"/>
  </w:num>
  <w:num w:numId="14">
    <w:abstractNumId w:val="6"/>
  </w:num>
  <w:num w:numId="15">
    <w:abstractNumId w:val="29"/>
  </w:num>
  <w:num w:numId="16">
    <w:abstractNumId w:val="14"/>
  </w:num>
  <w:num w:numId="17">
    <w:abstractNumId w:val="24"/>
  </w:num>
  <w:num w:numId="18">
    <w:abstractNumId w:val="11"/>
  </w:num>
  <w:num w:numId="19">
    <w:abstractNumId w:val="16"/>
  </w:num>
  <w:num w:numId="20">
    <w:abstractNumId w:val="10"/>
  </w:num>
  <w:num w:numId="21">
    <w:abstractNumId w:val="21"/>
  </w:num>
  <w:num w:numId="22">
    <w:abstractNumId w:val="27"/>
  </w:num>
  <w:num w:numId="23">
    <w:abstractNumId w:val="12"/>
  </w:num>
  <w:num w:numId="24">
    <w:abstractNumId w:val="20"/>
  </w:num>
  <w:num w:numId="25">
    <w:abstractNumId w:val="30"/>
  </w:num>
  <w:num w:numId="26">
    <w:abstractNumId w:val="23"/>
  </w:num>
  <w:num w:numId="27">
    <w:abstractNumId w:val="19"/>
  </w:num>
  <w:num w:numId="28">
    <w:abstractNumId w:val="5"/>
  </w:num>
  <w:num w:numId="29">
    <w:abstractNumId w:val="0"/>
  </w:num>
  <w:num w:numId="30">
    <w:abstractNumId w:val="1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D28"/>
    <w:rsid w:val="00014F10"/>
    <w:rsid w:val="00084B16"/>
    <w:rsid w:val="000A14C5"/>
    <w:rsid w:val="000B0BFC"/>
    <w:rsid w:val="00153FEE"/>
    <w:rsid w:val="00154401"/>
    <w:rsid w:val="001926E4"/>
    <w:rsid w:val="00253DBE"/>
    <w:rsid w:val="002563A0"/>
    <w:rsid w:val="002727EE"/>
    <w:rsid w:val="0029570D"/>
    <w:rsid w:val="002D7614"/>
    <w:rsid w:val="002E0240"/>
    <w:rsid w:val="00316DAE"/>
    <w:rsid w:val="0035791A"/>
    <w:rsid w:val="003B4D12"/>
    <w:rsid w:val="003D4F58"/>
    <w:rsid w:val="00404006"/>
    <w:rsid w:val="004B338E"/>
    <w:rsid w:val="004C4DA8"/>
    <w:rsid w:val="006938C5"/>
    <w:rsid w:val="00705A2D"/>
    <w:rsid w:val="007823D6"/>
    <w:rsid w:val="0090295E"/>
    <w:rsid w:val="009A7E49"/>
    <w:rsid w:val="00A33D21"/>
    <w:rsid w:val="00A514EA"/>
    <w:rsid w:val="00A6244E"/>
    <w:rsid w:val="00A80E4D"/>
    <w:rsid w:val="00A9001C"/>
    <w:rsid w:val="00A96612"/>
    <w:rsid w:val="00AD6536"/>
    <w:rsid w:val="00AE4409"/>
    <w:rsid w:val="00B51CA8"/>
    <w:rsid w:val="00B6008C"/>
    <w:rsid w:val="00B91008"/>
    <w:rsid w:val="00BD446F"/>
    <w:rsid w:val="00C97DEB"/>
    <w:rsid w:val="00D504E3"/>
    <w:rsid w:val="00D71190"/>
    <w:rsid w:val="00DA658E"/>
    <w:rsid w:val="00E03353"/>
    <w:rsid w:val="00E5233C"/>
    <w:rsid w:val="00F02D28"/>
    <w:rsid w:val="00F0489D"/>
    <w:rsid w:val="00F9516D"/>
    <w:rsid w:val="00FC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0489D"/>
  </w:style>
  <w:style w:type="paragraph" w:styleId="Cmsor1">
    <w:name w:val="heading 1"/>
    <w:basedOn w:val="Norml"/>
    <w:next w:val="Norml"/>
    <w:qFormat/>
    <w:rsid w:val="00F0489D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F0489D"/>
    <w:pPr>
      <w:keepNext/>
      <w:spacing w:line="360" w:lineRule="auto"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qFormat/>
    <w:rsid w:val="00F0489D"/>
    <w:pPr>
      <w:keepNext/>
      <w:spacing w:line="360" w:lineRule="auto"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F0489D"/>
    <w:pPr>
      <w:keepNext/>
      <w:spacing w:line="360" w:lineRule="auto"/>
      <w:jc w:val="center"/>
      <w:outlineLvl w:val="3"/>
    </w:pPr>
    <w:rPr>
      <w:b/>
      <w:sz w:val="24"/>
    </w:rPr>
  </w:style>
  <w:style w:type="paragraph" w:styleId="Cmsor5">
    <w:name w:val="heading 5"/>
    <w:basedOn w:val="Norml"/>
    <w:next w:val="Norml"/>
    <w:qFormat/>
    <w:rsid w:val="00F0489D"/>
    <w:pPr>
      <w:keepNext/>
      <w:ind w:left="360" w:hanging="360"/>
      <w:outlineLvl w:val="4"/>
    </w:pPr>
    <w:rPr>
      <w:sz w:val="24"/>
    </w:rPr>
  </w:style>
  <w:style w:type="paragraph" w:styleId="Cmsor8">
    <w:name w:val="heading 8"/>
    <w:basedOn w:val="Norml"/>
    <w:next w:val="Norml"/>
    <w:qFormat/>
    <w:rsid w:val="00F0489D"/>
    <w:pPr>
      <w:keepNext/>
      <w:outlineLvl w:val="7"/>
    </w:pPr>
    <w:rPr>
      <w:b/>
      <w:sz w:val="24"/>
    </w:rPr>
  </w:style>
  <w:style w:type="paragraph" w:styleId="Cmsor9">
    <w:name w:val="heading 9"/>
    <w:basedOn w:val="Norml"/>
    <w:next w:val="Norml"/>
    <w:qFormat/>
    <w:rsid w:val="00F0489D"/>
    <w:pPr>
      <w:keepNext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F0489D"/>
    <w:pPr>
      <w:ind w:left="360"/>
    </w:pPr>
    <w:rPr>
      <w:sz w:val="24"/>
    </w:rPr>
  </w:style>
  <w:style w:type="paragraph" w:styleId="Szvegtrzsbehzssal2">
    <w:name w:val="Body Text Indent 2"/>
    <w:basedOn w:val="Norml"/>
    <w:rsid w:val="00F0489D"/>
    <w:pPr>
      <w:ind w:left="426"/>
    </w:pPr>
    <w:rPr>
      <w:sz w:val="24"/>
    </w:rPr>
  </w:style>
  <w:style w:type="paragraph" w:styleId="Dokumentumtrkp">
    <w:name w:val="Document Map"/>
    <w:basedOn w:val="Norml"/>
    <w:semiHidden/>
    <w:rsid w:val="00F0489D"/>
    <w:pPr>
      <w:shd w:val="clear" w:color="auto" w:fill="000080"/>
    </w:pPr>
    <w:rPr>
      <w:rFonts w:ascii="Tahoma" w:hAnsi="Tahoma"/>
    </w:rPr>
  </w:style>
  <w:style w:type="paragraph" w:styleId="llb">
    <w:name w:val="footer"/>
    <w:basedOn w:val="Norml"/>
    <w:rsid w:val="0029570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9570D"/>
  </w:style>
  <w:style w:type="paragraph" w:styleId="Listaszerbekezds">
    <w:name w:val="List Paragraph"/>
    <w:basedOn w:val="Norml"/>
    <w:uiPriority w:val="34"/>
    <w:qFormat/>
    <w:rsid w:val="00DA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397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SZAKMAI ÖNÉLETRAJZ</vt:lpstr>
    </vt:vector>
  </TitlesOfParts>
  <Company> 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SZAKMAI ÖNÉLETRAJZ</dc:title>
  <dc:subject/>
  <dc:creator>SEMMELWEIS EGYETEM</dc:creator>
  <cp:keywords/>
  <cp:lastModifiedBy>Petra</cp:lastModifiedBy>
  <cp:revision>12</cp:revision>
  <cp:lastPrinted>2007-04-18T11:21:00Z</cp:lastPrinted>
  <dcterms:created xsi:type="dcterms:W3CDTF">2011-05-02T14:04:00Z</dcterms:created>
  <dcterms:modified xsi:type="dcterms:W3CDTF">2018-11-06T17:43:00Z</dcterms:modified>
</cp:coreProperties>
</file>